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E0" w:rsidRPr="00623DE0" w:rsidRDefault="00623DE0" w:rsidP="00623D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>
        <w:rPr>
          <w:rFonts w:ascii="Verdana" w:eastAsia="Times New Roman" w:hAnsi="Verdana" w:cs="Times New Roman"/>
          <w:b/>
          <w:bCs/>
          <w:sz w:val="21"/>
          <w:szCs w:val="21"/>
          <w:lang w:eastAsia="es-ES"/>
        </w:rPr>
        <w:t xml:space="preserve">1 </w:t>
      </w:r>
      <w:r w:rsidRPr="00623DE0">
        <w:rPr>
          <w:rFonts w:ascii="Verdana" w:eastAsia="Times New Roman" w:hAnsi="Verdana" w:cs="Times New Roman"/>
          <w:b/>
          <w:bCs/>
          <w:sz w:val="21"/>
          <w:szCs w:val="21"/>
          <w:lang w:eastAsia="es-ES"/>
        </w:rPr>
        <w:t>Seguro de Responsabilidad Civil Obligatoria</w:t>
      </w:r>
    </w:p>
    <w:p w:rsidR="00623DE0" w:rsidRPr="00623DE0" w:rsidRDefault="00623DE0" w:rsidP="00623D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23DE0">
        <w:rPr>
          <w:rFonts w:ascii="Verdana" w:eastAsia="Times New Roman" w:hAnsi="Verdana" w:cs="Times New Roman"/>
          <w:sz w:val="21"/>
          <w:szCs w:val="21"/>
          <w:lang w:eastAsia="es-ES"/>
        </w:rPr>
        <w:t xml:space="preserve">Cubre lo establecido por la Ley en cuanto a las lesiones y los daños producidos a terceros por la motocicleta asegurada. </w:t>
      </w:r>
    </w:p>
    <w:p w:rsidR="00623DE0" w:rsidRPr="00623DE0" w:rsidRDefault="00623DE0" w:rsidP="00623D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>
        <w:rPr>
          <w:rFonts w:ascii="Verdana" w:eastAsia="Times New Roman" w:hAnsi="Verdana" w:cs="Times New Roman"/>
          <w:b/>
          <w:bCs/>
          <w:sz w:val="21"/>
          <w:szCs w:val="21"/>
          <w:lang w:eastAsia="es-ES"/>
        </w:rPr>
        <w:t xml:space="preserve">2 </w:t>
      </w:r>
      <w:r w:rsidRPr="00623DE0">
        <w:rPr>
          <w:rFonts w:ascii="Verdana" w:eastAsia="Times New Roman" w:hAnsi="Verdana" w:cs="Times New Roman"/>
          <w:b/>
          <w:bCs/>
          <w:sz w:val="21"/>
          <w:szCs w:val="21"/>
          <w:lang w:eastAsia="es-ES"/>
        </w:rPr>
        <w:t>Responsabilidad Civil Suplementaria</w:t>
      </w:r>
    </w:p>
    <w:p w:rsidR="00623DE0" w:rsidRPr="00623DE0" w:rsidRDefault="00623DE0" w:rsidP="00623D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23DE0">
        <w:rPr>
          <w:rFonts w:ascii="Verdana" w:eastAsia="Times New Roman" w:hAnsi="Verdana" w:cs="Times New Roman"/>
          <w:sz w:val="21"/>
          <w:szCs w:val="21"/>
          <w:lang w:eastAsia="es-ES"/>
        </w:rPr>
        <w:t>Cobertura complementaria a la Responsabilidad Civil de Suscripción Obligatoria ampliada hasta la cuantía de 50.000.000 de euros.</w:t>
      </w:r>
    </w:p>
    <w:p w:rsidR="00623DE0" w:rsidRPr="00623DE0" w:rsidRDefault="00623DE0" w:rsidP="00623D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>
        <w:rPr>
          <w:rFonts w:ascii="Verdana" w:eastAsia="Times New Roman" w:hAnsi="Verdana" w:cs="Times New Roman"/>
          <w:b/>
          <w:bCs/>
          <w:sz w:val="21"/>
          <w:szCs w:val="21"/>
          <w:lang w:eastAsia="es-ES"/>
        </w:rPr>
        <w:t xml:space="preserve">3 </w:t>
      </w:r>
      <w:r w:rsidRPr="00623DE0">
        <w:rPr>
          <w:rFonts w:ascii="Verdana" w:eastAsia="Times New Roman" w:hAnsi="Verdana" w:cs="Times New Roman"/>
          <w:b/>
          <w:bCs/>
          <w:sz w:val="21"/>
          <w:szCs w:val="21"/>
          <w:lang w:eastAsia="es-ES"/>
        </w:rPr>
        <w:t>Defensa Jurídica y Reclamación de Daños</w:t>
      </w:r>
    </w:p>
    <w:p w:rsidR="00623DE0" w:rsidRPr="00623DE0" w:rsidRDefault="00623DE0" w:rsidP="00623DE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23DE0">
        <w:rPr>
          <w:rFonts w:ascii="Verdana" w:eastAsia="Times New Roman" w:hAnsi="Symbol" w:cs="Times New Roman"/>
          <w:sz w:val="21"/>
          <w:szCs w:val="21"/>
          <w:lang w:eastAsia="es-ES"/>
        </w:rPr>
        <w:t></w:t>
      </w:r>
      <w:r w:rsidRPr="00623DE0">
        <w:rPr>
          <w:rFonts w:ascii="Verdana" w:eastAsia="Times New Roman" w:hAnsi="Verdana" w:cs="Times New Roman"/>
          <w:sz w:val="21"/>
          <w:szCs w:val="21"/>
          <w:lang w:eastAsia="es-ES"/>
        </w:rPr>
        <w:t xml:space="preserve">  Cubre (con las limitaciones establecidas en el Condicionado General) la asistencia jurídica, judicial y extrajudicial y el pago de los gastos ocasionados para la defensa jurídica del asegurado en procedimientos administrativos, judiciales y arbitrales derivados de accidente de circulación con la motocicleta asegurada:</w:t>
      </w:r>
    </w:p>
    <w:p w:rsidR="00623DE0" w:rsidRPr="00623DE0" w:rsidRDefault="00623DE0" w:rsidP="00623DE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23DE0">
        <w:rPr>
          <w:rFonts w:ascii="Verdana" w:eastAsia="Times New Roman" w:hAnsi="Symbol" w:cs="Times New Roman"/>
          <w:sz w:val="21"/>
          <w:szCs w:val="21"/>
          <w:lang w:eastAsia="es-ES"/>
        </w:rPr>
        <w:t></w:t>
      </w:r>
      <w:r w:rsidRPr="00623DE0">
        <w:rPr>
          <w:rFonts w:ascii="Verdana" w:eastAsia="Times New Roman" w:hAnsi="Verdana" w:cs="Times New Roman"/>
          <w:sz w:val="21"/>
          <w:szCs w:val="21"/>
          <w:lang w:eastAsia="es-ES"/>
        </w:rPr>
        <w:t xml:space="preserve">  Defensa penal</w:t>
      </w:r>
    </w:p>
    <w:p w:rsidR="00623DE0" w:rsidRPr="00623DE0" w:rsidRDefault="00623DE0" w:rsidP="00623DE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23DE0">
        <w:rPr>
          <w:rFonts w:ascii="Verdana" w:eastAsia="Times New Roman" w:hAnsi="Symbol" w:cs="Times New Roman"/>
          <w:sz w:val="21"/>
          <w:szCs w:val="21"/>
          <w:lang w:eastAsia="es-ES"/>
        </w:rPr>
        <w:t></w:t>
      </w:r>
      <w:r w:rsidRPr="00623DE0">
        <w:rPr>
          <w:rFonts w:ascii="Verdana" w:eastAsia="Times New Roman" w:hAnsi="Verdana" w:cs="Times New Roman"/>
          <w:sz w:val="21"/>
          <w:szCs w:val="21"/>
          <w:lang w:eastAsia="es-ES"/>
        </w:rPr>
        <w:t xml:space="preserve">  Fianzas</w:t>
      </w:r>
    </w:p>
    <w:p w:rsidR="00623DE0" w:rsidRPr="00623DE0" w:rsidRDefault="00623DE0" w:rsidP="00623DE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23DE0">
        <w:rPr>
          <w:rFonts w:ascii="Verdana" w:eastAsia="Times New Roman" w:hAnsi="Symbol" w:cs="Times New Roman"/>
          <w:sz w:val="21"/>
          <w:szCs w:val="21"/>
          <w:lang w:eastAsia="es-ES"/>
        </w:rPr>
        <w:t></w:t>
      </w:r>
      <w:r w:rsidRPr="00623DE0">
        <w:rPr>
          <w:rFonts w:ascii="Verdana" w:eastAsia="Times New Roman" w:hAnsi="Verdana" w:cs="Times New Roman"/>
          <w:sz w:val="21"/>
          <w:szCs w:val="21"/>
          <w:lang w:eastAsia="es-ES"/>
        </w:rPr>
        <w:t xml:space="preserve">  Asistencia</w:t>
      </w:r>
    </w:p>
    <w:p w:rsidR="00623DE0" w:rsidRPr="00623DE0" w:rsidRDefault="00623DE0" w:rsidP="00623DE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23DE0">
        <w:rPr>
          <w:rFonts w:ascii="Verdana" w:eastAsia="Times New Roman" w:hAnsi="Symbol" w:cs="Times New Roman"/>
          <w:sz w:val="21"/>
          <w:szCs w:val="21"/>
          <w:lang w:eastAsia="es-ES"/>
        </w:rPr>
        <w:t></w:t>
      </w:r>
      <w:r w:rsidRPr="00623DE0">
        <w:rPr>
          <w:rFonts w:ascii="Verdana" w:eastAsia="Times New Roman" w:hAnsi="Verdana" w:cs="Times New Roman"/>
          <w:sz w:val="21"/>
          <w:szCs w:val="21"/>
          <w:lang w:eastAsia="es-ES"/>
        </w:rPr>
        <w:t xml:space="preserve">  Defensa jurídica y costas</w:t>
      </w:r>
    </w:p>
    <w:p w:rsidR="00623DE0" w:rsidRPr="00623DE0" w:rsidRDefault="00623DE0" w:rsidP="00623DE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23DE0">
        <w:rPr>
          <w:rFonts w:ascii="Verdana" w:eastAsia="Times New Roman" w:hAnsi="Symbol" w:cs="Times New Roman"/>
          <w:sz w:val="21"/>
          <w:szCs w:val="21"/>
          <w:lang w:eastAsia="es-ES"/>
        </w:rPr>
        <w:t></w:t>
      </w:r>
      <w:r w:rsidRPr="00623DE0">
        <w:rPr>
          <w:rFonts w:ascii="Verdana" w:eastAsia="Times New Roman" w:hAnsi="Verdana" w:cs="Times New Roman"/>
          <w:sz w:val="21"/>
          <w:szCs w:val="21"/>
          <w:lang w:eastAsia="es-ES"/>
        </w:rPr>
        <w:t xml:space="preserve">  Reclamación de los daños sufridos por el tomador en calidad de peatón, en accidente de circulación.</w:t>
      </w:r>
    </w:p>
    <w:p w:rsidR="00623DE0" w:rsidRPr="00623DE0" w:rsidRDefault="00623DE0" w:rsidP="00623D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>
        <w:rPr>
          <w:rFonts w:ascii="Verdana" w:eastAsia="Times New Roman" w:hAnsi="Verdana" w:cs="Times New Roman"/>
          <w:b/>
          <w:bCs/>
          <w:sz w:val="21"/>
          <w:szCs w:val="21"/>
          <w:lang w:eastAsia="es-ES"/>
        </w:rPr>
        <w:t xml:space="preserve">4 </w:t>
      </w:r>
      <w:r w:rsidRPr="00623DE0">
        <w:rPr>
          <w:rFonts w:ascii="Verdana" w:eastAsia="Times New Roman" w:hAnsi="Verdana" w:cs="Times New Roman"/>
          <w:b/>
          <w:bCs/>
          <w:sz w:val="21"/>
          <w:szCs w:val="21"/>
          <w:lang w:eastAsia="es-ES"/>
        </w:rPr>
        <w:t>Seguro del Conductor</w:t>
      </w:r>
    </w:p>
    <w:p w:rsidR="00623DE0" w:rsidRPr="00623DE0" w:rsidRDefault="00623DE0" w:rsidP="00623DE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23DE0">
        <w:rPr>
          <w:rFonts w:ascii="Verdana" w:eastAsia="Times New Roman" w:hAnsi="Symbol" w:cs="Times New Roman"/>
          <w:sz w:val="21"/>
          <w:szCs w:val="21"/>
          <w:lang w:eastAsia="es-ES"/>
        </w:rPr>
        <w:t></w:t>
      </w:r>
      <w:r w:rsidRPr="00623DE0">
        <w:rPr>
          <w:rFonts w:ascii="Verdana" w:eastAsia="Times New Roman" w:hAnsi="Verdana" w:cs="Times New Roman"/>
          <w:sz w:val="21"/>
          <w:szCs w:val="21"/>
          <w:lang w:eastAsia="es-ES"/>
        </w:rPr>
        <w:t xml:space="preserve">  Pago de las indemnizaciones por muerte, invalidez permanente y asistencia sanitaria del conductor autorizado y legalmente habilitado, como consecuencia de un accidente de circulación de la motocicleta asegurada.</w:t>
      </w:r>
    </w:p>
    <w:p w:rsidR="00623DE0" w:rsidRPr="00623DE0" w:rsidRDefault="00623DE0" w:rsidP="00623D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>
        <w:rPr>
          <w:rFonts w:ascii="Verdana" w:eastAsia="Times New Roman" w:hAnsi="Verdana" w:cs="Times New Roman"/>
          <w:b/>
          <w:bCs/>
          <w:sz w:val="21"/>
          <w:szCs w:val="21"/>
          <w:lang w:eastAsia="es-ES"/>
        </w:rPr>
        <w:t xml:space="preserve">5 </w:t>
      </w:r>
      <w:r w:rsidRPr="00623DE0">
        <w:rPr>
          <w:rFonts w:ascii="Verdana" w:eastAsia="Times New Roman" w:hAnsi="Verdana" w:cs="Times New Roman"/>
          <w:b/>
          <w:bCs/>
          <w:sz w:val="21"/>
          <w:szCs w:val="21"/>
          <w:lang w:eastAsia="es-ES"/>
        </w:rPr>
        <w:t>Asistencia en Viaje</w:t>
      </w:r>
    </w:p>
    <w:p w:rsidR="00623DE0" w:rsidRPr="00623DE0" w:rsidRDefault="00623DE0" w:rsidP="00623D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23DE0">
        <w:rPr>
          <w:rFonts w:ascii="Verdana" w:eastAsia="Times New Roman" w:hAnsi="Verdana" w:cs="Times New Roman"/>
          <w:sz w:val="21"/>
          <w:szCs w:val="21"/>
          <w:lang w:eastAsia="es-ES"/>
        </w:rPr>
        <w:t>Desde el km. 0 prestaciones por contingencias a la motocicleta.</w:t>
      </w:r>
    </w:p>
    <w:p w:rsidR="00623DE0" w:rsidRPr="00623DE0" w:rsidRDefault="00623DE0" w:rsidP="00623D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>
        <w:rPr>
          <w:rFonts w:ascii="Verdana" w:eastAsia="Times New Roman" w:hAnsi="Verdana" w:cs="Times New Roman"/>
          <w:b/>
          <w:bCs/>
          <w:sz w:val="21"/>
          <w:szCs w:val="21"/>
          <w:lang w:eastAsia="es-ES"/>
        </w:rPr>
        <w:t xml:space="preserve">6 </w:t>
      </w:r>
      <w:r w:rsidRPr="00623DE0">
        <w:rPr>
          <w:rFonts w:ascii="Verdana" w:eastAsia="Times New Roman" w:hAnsi="Verdana" w:cs="Times New Roman"/>
          <w:b/>
          <w:bCs/>
          <w:sz w:val="21"/>
          <w:szCs w:val="21"/>
          <w:lang w:eastAsia="es-ES"/>
        </w:rPr>
        <w:t>Acontecimientos extraordinarios (daños personales y materiales)</w:t>
      </w:r>
    </w:p>
    <w:p w:rsidR="00623DE0" w:rsidRPr="00623DE0" w:rsidRDefault="00623DE0" w:rsidP="00623D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23DE0">
        <w:rPr>
          <w:rFonts w:ascii="Verdana" w:eastAsia="Times New Roman" w:hAnsi="Verdana" w:cs="Times New Roman"/>
          <w:sz w:val="21"/>
          <w:szCs w:val="21"/>
          <w:lang w:eastAsia="es-ES"/>
        </w:rPr>
        <w:t>In</w:t>
      </w:r>
      <w:r>
        <w:rPr>
          <w:rFonts w:ascii="Verdana" w:eastAsia="Times New Roman" w:hAnsi="Verdana" w:cs="Times New Roman"/>
          <w:sz w:val="21"/>
          <w:szCs w:val="21"/>
          <w:lang w:eastAsia="es-ES"/>
        </w:rPr>
        <w:t>d</w:t>
      </w:r>
      <w:r w:rsidRPr="00623DE0">
        <w:rPr>
          <w:rFonts w:ascii="Verdana" w:eastAsia="Times New Roman" w:hAnsi="Verdana" w:cs="Times New Roman"/>
          <w:sz w:val="21"/>
          <w:szCs w:val="21"/>
          <w:lang w:eastAsia="es-ES"/>
        </w:rPr>
        <w:t>emnización por los daños que pueda sufrir el vehículo asegurado y los daños personales a consecuencia de catástrofes naturales, terrorismo o actuaciones en tiempos de paz de la Fuerzas Armadas y los Cuerpos de Seguridad del Estado.</w:t>
      </w:r>
    </w:p>
    <w:p w:rsidR="00623DE0" w:rsidRPr="00623DE0" w:rsidRDefault="00623DE0" w:rsidP="00623D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>
        <w:rPr>
          <w:rFonts w:ascii="Verdana" w:eastAsia="Times New Roman" w:hAnsi="Verdana" w:cs="Times New Roman"/>
          <w:b/>
          <w:bCs/>
          <w:sz w:val="21"/>
          <w:szCs w:val="21"/>
          <w:lang w:eastAsia="es-ES"/>
        </w:rPr>
        <w:t xml:space="preserve">7 </w:t>
      </w:r>
      <w:r w:rsidRPr="00623DE0">
        <w:rPr>
          <w:rFonts w:ascii="Verdana" w:eastAsia="Times New Roman" w:hAnsi="Verdana" w:cs="Times New Roman"/>
          <w:b/>
          <w:bCs/>
          <w:sz w:val="21"/>
          <w:szCs w:val="21"/>
          <w:lang w:eastAsia="es-ES"/>
        </w:rPr>
        <w:t>Robo con franquicia de la motocicleta asegurada</w:t>
      </w:r>
    </w:p>
    <w:p w:rsidR="00623DE0" w:rsidRPr="00623DE0" w:rsidRDefault="00623DE0" w:rsidP="00623DE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23DE0">
        <w:rPr>
          <w:rFonts w:ascii="Verdana" w:eastAsia="Times New Roman" w:hAnsi="Symbol" w:cs="Times New Roman"/>
          <w:sz w:val="21"/>
          <w:szCs w:val="21"/>
          <w:lang w:eastAsia="es-ES"/>
        </w:rPr>
        <w:t></w:t>
      </w:r>
      <w:r w:rsidRPr="00623DE0">
        <w:rPr>
          <w:rFonts w:ascii="Verdana" w:eastAsia="Times New Roman" w:hAnsi="Verdana" w:cs="Times New Roman"/>
          <w:sz w:val="21"/>
          <w:szCs w:val="21"/>
          <w:lang w:eastAsia="es-ES"/>
        </w:rPr>
        <w:t xml:space="preserve">  Indemnización por los daños derivados de la sustracción ilegítima de la motocicleta por parte de terceros (sustracción de la motocicleta y daños producidos en y durante el robo).</w:t>
      </w:r>
    </w:p>
    <w:p w:rsidR="00623DE0" w:rsidRPr="00623DE0" w:rsidRDefault="00623DE0" w:rsidP="00623DE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23DE0">
        <w:rPr>
          <w:rFonts w:ascii="Verdana" w:eastAsia="Times New Roman" w:hAnsi="Symbol" w:cs="Times New Roman"/>
          <w:sz w:val="21"/>
          <w:szCs w:val="21"/>
          <w:lang w:eastAsia="es-ES"/>
        </w:rPr>
        <w:t></w:t>
      </w:r>
      <w:r w:rsidRPr="00623DE0">
        <w:rPr>
          <w:rFonts w:ascii="Verdana" w:eastAsia="Times New Roman" w:hAnsi="Verdana" w:cs="Times New Roman"/>
          <w:sz w:val="21"/>
          <w:szCs w:val="21"/>
          <w:lang w:eastAsia="es-ES"/>
        </w:rPr>
        <w:t xml:space="preserve">  La franquicia se descontará de la indemnización, en todos los siniestros. También en las indemnizaciones derivadas de siniestro total.</w:t>
      </w:r>
    </w:p>
    <w:p w:rsidR="00623DE0" w:rsidRPr="00623DE0" w:rsidRDefault="00623DE0" w:rsidP="00623D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>
        <w:rPr>
          <w:rFonts w:ascii="Verdana" w:eastAsia="Times New Roman" w:hAnsi="Verdana" w:cs="Times New Roman"/>
          <w:b/>
          <w:bCs/>
          <w:sz w:val="21"/>
          <w:szCs w:val="21"/>
          <w:lang w:eastAsia="es-ES"/>
        </w:rPr>
        <w:t xml:space="preserve">8 </w:t>
      </w:r>
      <w:r w:rsidRPr="00623DE0">
        <w:rPr>
          <w:rFonts w:ascii="Verdana" w:eastAsia="Times New Roman" w:hAnsi="Verdana" w:cs="Times New Roman"/>
          <w:b/>
          <w:bCs/>
          <w:sz w:val="21"/>
          <w:szCs w:val="21"/>
          <w:lang w:eastAsia="es-ES"/>
        </w:rPr>
        <w:t>Daños con franquicia e Incendio de la motocicleta asegurada</w:t>
      </w:r>
    </w:p>
    <w:p w:rsidR="00623DE0" w:rsidRPr="00623DE0" w:rsidRDefault="00623DE0" w:rsidP="00623DE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23DE0">
        <w:rPr>
          <w:rFonts w:ascii="Verdana" w:eastAsia="Times New Roman" w:hAnsi="Symbol" w:cs="Times New Roman"/>
          <w:sz w:val="21"/>
          <w:szCs w:val="21"/>
          <w:lang w:eastAsia="es-ES"/>
        </w:rPr>
        <w:t></w:t>
      </w:r>
      <w:r w:rsidRPr="00623DE0">
        <w:rPr>
          <w:rFonts w:ascii="Verdana" w:eastAsia="Times New Roman" w:hAnsi="Verdana" w:cs="Times New Roman"/>
          <w:sz w:val="21"/>
          <w:szCs w:val="21"/>
          <w:lang w:eastAsia="es-ES"/>
        </w:rPr>
        <w:t xml:space="preserve">  Cubre los daños que pueda sufrir la motocicleta asegurada a consecuencia de un accidente producido por una causa exterior, violenta e instantánea y ajena a </w:t>
      </w:r>
      <w:r w:rsidRPr="00623DE0">
        <w:rPr>
          <w:rFonts w:ascii="Verdana" w:eastAsia="Times New Roman" w:hAnsi="Verdana" w:cs="Times New Roman"/>
          <w:sz w:val="21"/>
          <w:szCs w:val="21"/>
          <w:lang w:eastAsia="es-ES"/>
        </w:rPr>
        <w:lastRenderedPageBreak/>
        <w:t>la voluntad de asegurado o del conductor; hallándose la moto en circulación, en reposo o durante su transporte. Asimismo se cubren los daños que pueda sufrir la motocicleta asegurada a consecuencia de un incendio, cortocircuito o combustión (si se producen por efecto de la electricidad). Incluye los gastos de traslado del remolque, gastos de extracción del vehículo y gastos de extinción del incendio con las limitaciones establecidas en el Condicionado General.</w:t>
      </w:r>
    </w:p>
    <w:p w:rsidR="00623DE0" w:rsidRPr="00623DE0" w:rsidRDefault="00623DE0" w:rsidP="00623DE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23DE0">
        <w:rPr>
          <w:rFonts w:ascii="Verdana" w:eastAsia="Times New Roman" w:hAnsi="Symbol" w:cs="Times New Roman"/>
          <w:sz w:val="21"/>
          <w:szCs w:val="21"/>
          <w:lang w:eastAsia="es-ES"/>
        </w:rPr>
        <w:t></w:t>
      </w:r>
      <w:r w:rsidRPr="00623DE0">
        <w:rPr>
          <w:rFonts w:ascii="Verdana" w:eastAsia="Times New Roman" w:hAnsi="Verdana" w:cs="Times New Roman"/>
          <w:sz w:val="21"/>
          <w:szCs w:val="21"/>
          <w:lang w:eastAsia="es-ES"/>
        </w:rPr>
        <w:t xml:space="preserve">  La franquicia se descontará de la indemnización, en todos los siniestros. También en las indemnizaciones derivadas de siniestro total.</w:t>
      </w:r>
    </w:p>
    <w:p w:rsidR="00623DE0" w:rsidRPr="00623DE0" w:rsidRDefault="00623DE0" w:rsidP="00623D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>
        <w:rPr>
          <w:rFonts w:ascii="Verdana" w:eastAsia="Times New Roman" w:hAnsi="Verdana" w:cs="Times New Roman"/>
          <w:b/>
          <w:bCs/>
          <w:sz w:val="21"/>
          <w:szCs w:val="21"/>
          <w:lang w:eastAsia="es-ES"/>
        </w:rPr>
        <w:t xml:space="preserve">9 </w:t>
      </w:r>
      <w:r w:rsidRPr="00623DE0">
        <w:rPr>
          <w:rFonts w:ascii="Verdana" w:eastAsia="Times New Roman" w:hAnsi="Verdana" w:cs="Times New Roman"/>
          <w:b/>
          <w:bCs/>
          <w:sz w:val="21"/>
          <w:szCs w:val="21"/>
          <w:lang w:eastAsia="es-ES"/>
        </w:rPr>
        <w:t>Compensación por casco y vestimenta</w:t>
      </w:r>
    </w:p>
    <w:p w:rsidR="00623DE0" w:rsidRPr="00623DE0" w:rsidRDefault="00623DE0" w:rsidP="00623D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23DE0">
        <w:rPr>
          <w:rFonts w:ascii="Verdana" w:eastAsia="Times New Roman" w:hAnsi="Verdana" w:cs="Times New Roman"/>
          <w:sz w:val="21"/>
          <w:szCs w:val="21"/>
          <w:lang w:eastAsia="es-ES"/>
        </w:rPr>
        <w:t>Indemnización económica de 400 € para compensar los daños que puedan sufrir el casco de protección y la vestimenta del conductor declarado en Condiciones Particulares, como consecuencia de un accidente de circulación conduciendo la moto asegurada y que produzcan la pérdida total de la misma o cuando los daños sufridos por ésta asciendan a un importe superior al 150 % de la franquicia fija contratada.</w:t>
      </w:r>
    </w:p>
    <w:p w:rsidR="00623DE0" w:rsidRPr="00623DE0" w:rsidRDefault="00623DE0" w:rsidP="00623D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>
        <w:rPr>
          <w:rFonts w:ascii="Verdana" w:eastAsia="Times New Roman" w:hAnsi="Verdana" w:cs="Times New Roman"/>
          <w:b/>
          <w:bCs/>
          <w:sz w:val="21"/>
          <w:szCs w:val="21"/>
          <w:lang w:eastAsia="es-ES"/>
        </w:rPr>
        <w:t xml:space="preserve">10 </w:t>
      </w:r>
      <w:r w:rsidRPr="00623DE0">
        <w:rPr>
          <w:rFonts w:ascii="Verdana" w:eastAsia="Times New Roman" w:hAnsi="Verdana" w:cs="Times New Roman"/>
          <w:b/>
          <w:bCs/>
          <w:sz w:val="21"/>
          <w:szCs w:val="21"/>
          <w:lang w:eastAsia="es-ES"/>
        </w:rPr>
        <w:t>Defensa en multas de tráfico</w:t>
      </w:r>
    </w:p>
    <w:p w:rsidR="00623DE0" w:rsidRPr="00623DE0" w:rsidRDefault="00623DE0" w:rsidP="00623D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1"/>
          <w:szCs w:val="21"/>
          <w:lang w:eastAsia="es-ES"/>
        </w:rPr>
      </w:pPr>
      <w:r w:rsidRPr="00623DE0">
        <w:rPr>
          <w:rFonts w:ascii="Verdana" w:eastAsia="Times New Roman" w:hAnsi="Verdana" w:cs="Times New Roman"/>
          <w:sz w:val="21"/>
          <w:szCs w:val="21"/>
          <w:lang w:eastAsia="es-ES"/>
        </w:rPr>
        <w:t>Tramitación de recursos en vía administrativa y ejecutiva al Conductor habitual declarado, Tomador (Persona física) y Propietario (en los casos establecidos en el Condicionado General) por infracciones al Reglamento General de Circulación, Ley sobre Tráfico, Circulación de Vehículos a Motor y Seguridad Vial frente a denuncias y sanciones impuestas por las Jefaturas Provinciales de Tráfico u organismos de tráfico de las Comunidades Autónomas y Ayuntamientos</w:t>
      </w:r>
    </w:p>
    <w:p w:rsidR="00971129" w:rsidRPr="00623DE0" w:rsidRDefault="00971129" w:rsidP="00623DE0">
      <w:bookmarkStart w:id="0" w:name="_GoBack"/>
      <w:bookmarkEnd w:id="0"/>
    </w:p>
    <w:sectPr w:rsidR="00971129" w:rsidRPr="00623D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425AF"/>
    <w:multiLevelType w:val="multilevel"/>
    <w:tmpl w:val="A632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0228C5"/>
    <w:multiLevelType w:val="multilevel"/>
    <w:tmpl w:val="B08E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E0"/>
    <w:rsid w:val="00623DE0"/>
    <w:rsid w:val="0097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5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828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4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1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9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0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0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99920">
                              <w:marLeft w:val="675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6631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48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83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47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07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05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96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53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26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70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84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25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6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35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99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43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2016-11-22T11:12:00Z</dcterms:created>
  <dcterms:modified xsi:type="dcterms:W3CDTF">2016-11-22T11:18:00Z</dcterms:modified>
</cp:coreProperties>
</file>